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6A" w:rsidRDefault="0094496A" w:rsidP="00750680">
      <w:pPr>
        <w:spacing w:after="0" w:line="360" w:lineRule="auto"/>
        <w:jc w:val="center"/>
        <w:rPr>
          <w:rFonts w:cs="Times New Roman"/>
          <w:b/>
        </w:rPr>
      </w:pPr>
    </w:p>
    <w:p w:rsidR="00750680" w:rsidRPr="0094496A" w:rsidRDefault="00750680" w:rsidP="00750680">
      <w:pPr>
        <w:spacing w:after="0" w:line="360" w:lineRule="auto"/>
        <w:jc w:val="center"/>
        <w:rPr>
          <w:rFonts w:cs="Times New Roman"/>
          <w:b/>
        </w:rPr>
      </w:pPr>
      <w:r w:rsidRPr="0094496A">
        <w:rPr>
          <w:rFonts w:cs="Times New Roman"/>
          <w:b/>
        </w:rPr>
        <w:t>T.C.</w:t>
      </w:r>
    </w:p>
    <w:p w:rsidR="00750680" w:rsidRPr="0094496A" w:rsidRDefault="00750680" w:rsidP="00750680">
      <w:pPr>
        <w:spacing w:after="0" w:line="360" w:lineRule="auto"/>
        <w:jc w:val="center"/>
        <w:rPr>
          <w:rFonts w:cs="Times New Roman"/>
          <w:b/>
        </w:rPr>
      </w:pPr>
      <w:r w:rsidRPr="0094496A">
        <w:rPr>
          <w:rFonts w:cs="Times New Roman"/>
          <w:b/>
        </w:rPr>
        <w:t>MUĞLA SITKI KOÇMAN ÜNİVERSİTESİ</w:t>
      </w:r>
    </w:p>
    <w:p w:rsidR="00326678" w:rsidRPr="0094496A" w:rsidRDefault="00750680" w:rsidP="00750680">
      <w:pPr>
        <w:spacing w:after="0" w:line="360" w:lineRule="auto"/>
        <w:jc w:val="center"/>
        <w:rPr>
          <w:rFonts w:cs="Times New Roman"/>
          <w:b/>
        </w:rPr>
      </w:pPr>
      <w:proofErr w:type="spellStart"/>
      <w:r w:rsidRPr="0094496A">
        <w:rPr>
          <w:rFonts w:cs="Times New Roman"/>
          <w:b/>
        </w:rPr>
        <w:t>ÖYP</w:t>
      </w:r>
      <w:proofErr w:type="spellEnd"/>
      <w:r w:rsidRPr="0094496A">
        <w:rPr>
          <w:rFonts w:cs="Times New Roman"/>
          <w:b/>
        </w:rPr>
        <w:t xml:space="preserve"> ARAŞTIRMA GÖREVLİLERİ İÇİN </w:t>
      </w:r>
    </w:p>
    <w:p w:rsidR="00750680" w:rsidRPr="0094496A" w:rsidRDefault="00750680" w:rsidP="00750680">
      <w:pPr>
        <w:spacing w:after="0" w:line="360" w:lineRule="auto"/>
        <w:jc w:val="center"/>
        <w:rPr>
          <w:rFonts w:cs="Times New Roman"/>
          <w:b/>
        </w:rPr>
      </w:pPr>
      <w:r w:rsidRPr="0094496A">
        <w:rPr>
          <w:rFonts w:cs="Times New Roman"/>
          <w:b/>
        </w:rPr>
        <w:t>YARIYIL SONU DANIŞMAN DEĞERLENDİRME FORMU</w:t>
      </w:r>
    </w:p>
    <w:tbl>
      <w:tblPr>
        <w:tblStyle w:val="TabloKlavuzu"/>
        <w:tblW w:w="10390" w:type="dxa"/>
        <w:tblLook w:val="04A0" w:firstRow="1" w:lastRow="0" w:firstColumn="1" w:lastColumn="0" w:noHBand="0" w:noVBand="1"/>
      </w:tblPr>
      <w:tblGrid>
        <w:gridCol w:w="10988"/>
      </w:tblGrid>
      <w:tr w:rsidR="00750680" w:rsidRPr="0094496A" w:rsidTr="00750680">
        <w:trPr>
          <w:trHeight w:val="265"/>
        </w:trPr>
        <w:tc>
          <w:tcPr>
            <w:tcW w:w="0" w:type="auto"/>
          </w:tcPr>
          <w:p w:rsidR="00750680" w:rsidRPr="0094496A" w:rsidRDefault="00750680">
            <w:pPr>
              <w:rPr>
                <w:rFonts w:cs="Times New Roman"/>
              </w:rPr>
            </w:pPr>
          </w:p>
          <w:p w:rsidR="0094496A" w:rsidRDefault="0094496A" w:rsidP="00750680">
            <w:pPr>
              <w:tabs>
                <w:tab w:val="left" w:pos="2025"/>
              </w:tabs>
              <w:jc w:val="center"/>
              <w:rPr>
                <w:rFonts w:cs="Times New Roman"/>
                <w:b/>
              </w:rPr>
            </w:pPr>
          </w:p>
          <w:p w:rsidR="00750680" w:rsidRPr="0094496A" w:rsidRDefault="00750680" w:rsidP="00750680">
            <w:pPr>
              <w:tabs>
                <w:tab w:val="left" w:pos="2025"/>
              </w:tabs>
              <w:jc w:val="center"/>
              <w:rPr>
                <w:rFonts w:cs="Times New Roman"/>
                <w:b/>
              </w:rPr>
            </w:pPr>
            <w:r w:rsidRPr="0094496A">
              <w:rPr>
                <w:rFonts w:cs="Times New Roman"/>
                <w:b/>
              </w:rPr>
              <w:t>MUĞLA SITKI KOÇMAN ÜNİVERSİTESİ</w:t>
            </w:r>
          </w:p>
          <w:p w:rsidR="00750680" w:rsidRPr="0094496A" w:rsidRDefault="00750680" w:rsidP="00750680">
            <w:pPr>
              <w:tabs>
                <w:tab w:val="left" w:pos="2025"/>
              </w:tabs>
              <w:jc w:val="center"/>
              <w:rPr>
                <w:rFonts w:cs="Times New Roman"/>
                <w:b/>
              </w:rPr>
            </w:pPr>
            <w:r w:rsidRPr="0094496A">
              <w:rPr>
                <w:rFonts w:cs="Times New Roman"/>
                <w:b/>
              </w:rPr>
              <w:t>EĞİTİM BİLİMLERİ ENSTİTÜSÜ MÜDÜRLÜĞÜNE</w:t>
            </w:r>
          </w:p>
          <w:p w:rsidR="00750680" w:rsidRPr="0094496A" w:rsidRDefault="00750680" w:rsidP="00750680">
            <w:pPr>
              <w:tabs>
                <w:tab w:val="left" w:pos="2025"/>
              </w:tabs>
              <w:jc w:val="center"/>
              <w:rPr>
                <w:rFonts w:cs="Times New Roman"/>
              </w:rPr>
            </w:pPr>
          </w:p>
          <w:p w:rsidR="00750680" w:rsidRPr="0094496A" w:rsidRDefault="00750680" w:rsidP="00750680">
            <w:pPr>
              <w:tabs>
                <w:tab w:val="left" w:pos="2025"/>
              </w:tabs>
              <w:jc w:val="center"/>
              <w:rPr>
                <w:rFonts w:cs="Times New Roman"/>
              </w:rPr>
            </w:pPr>
          </w:p>
          <w:p w:rsidR="0094496A" w:rsidRDefault="00326678" w:rsidP="00750680">
            <w:pPr>
              <w:tabs>
                <w:tab w:val="left" w:pos="2025"/>
              </w:tabs>
              <w:rPr>
                <w:rFonts w:cs="Times New Roman"/>
              </w:rPr>
            </w:pPr>
            <w:r w:rsidRPr="0094496A">
              <w:rPr>
                <w:rFonts w:cs="Times New Roman"/>
              </w:rPr>
              <w:t xml:space="preserve">                 </w:t>
            </w:r>
          </w:p>
          <w:p w:rsidR="00750680" w:rsidRPr="0094496A" w:rsidRDefault="00326678" w:rsidP="0094496A">
            <w:pPr>
              <w:tabs>
                <w:tab w:val="left" w:pos="2025"/>
              </w:tabs>
              <w:jc w:val="both"/>
              <w:rPr>
                <w:rFonts w:cs="Times New Roman"/>
              </w:rPr>
            </w:pPr>
            <w:r w:rsidRPr="0094496A">
              <w:rPr>
                <w:rFonts w:cs="Times New Roman"/>
              </w:rPr>
              <w:t xml:space="preserve"> </w:t>
            </w:r>
            <w:r w:rsidR="0094496A">
              <w:rPr>
                <w:rFonts w:cs="Times New Roman"/>
              </w:rPr>
              <w:t xml:space="preserve">                          </w:t>
            </w:r>
            <w:r w:rsidR="00750680" w:rsidRPr="0094496A">
              <w:rPr>
                <w:rFonts w:cs="Times New Roman"/>
              </w:rPr>
              <w:t xml:space="preserve">Danışmanı olduğum </w:t>
            </w:r>
            <w:r w:rsidR="00491AB3">
              <w:rPr>
                <w:rFonts w:cs="Times New Roman"/>
              </w:rPr>
              <w:t>Ekte</w:t>
            </w:r>
            <w:bookmarkStart w:id="0" w:name="_GoBack"/>
            <w:bookmarkEnd w:id="0"/>
            <w:r w:rsidR="00750680" w:rsidRPr="0094496A">
              <w:rPr>
                <w:rFonts w:cs="Times New Roman"/>
              </w:rPr>
              <w:t xml:space="preserve"> kimlik bilgileri yazılı </w:t>
            </w:r>
            <w:proofErr w:type="spellStart"/>
            <w:r w:rsidR="00750680" w:rsidRPr="0094496A">
              <w:rPr>
                <w:rFonts w:cs="Times New Roman"/>
              </w:rPr>
              <w:t>ÖYP</w:t>
            </w:r>
            <w:proofErr w:type="spellEnd"/>
            <w:r w:rsidR="00750680" w:rsidRPr="0094496A">
              <w:rPr>
                <w:rFonts w:cs="Times New Roman"/>
              </w:rPr>
              <w:t xml:space="preserve"> öğrencisine ait yarıyıl sonu değerlendirme raporum aşağıdaki gibidir. Bu raporun öğrencinin mecburi hizmet yükümlüsü olduğu yükseköğretim kurumuna iletilmesi hususunda gereğini arz ederim.  </w:t>
            </w:r>
            <w:proofErr w:type="gramStart"/>
            <w:r w:rsidR="00750680" w:rsidRPr="0094496A">
              <w:rPr>
                <w:rFonts w:cs="Times New Roman"/>
              </w:rPr>
              <w:t>……</w:t>
            </w:r>
            <w:proofErr w:type="gramEnd"/>
            <w:r w:rsidR="00750680" w:rsidRPr="0094496A">
              <w:rPr>
                <w:rFonts w:cs="Times New Roman"/>
              </w:rPr>
              <w:t>/.……/………..</w:t>
            </w: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b/>
              </w:rPr>
            </w:pPr>
            <w:r w:rsidRPr="0094496A">
              <w:rPr>
                <w:rFonts w:cs="Times New Roman"/>
              </w:rPr>
              <w:t xml:space="preserve">                                                                                                              </w:t>
            </w:r>
            <w:r w:rsidR="0094496A">
              <w:rPr>
                <w:rFonts w:cs="Times New Roman"/>
              </w:rPr>
              <w:t xml:space="preserve">                       </w:t>
            </w:r>
            <w:r w:rsidRPr="0094496A">
              <w:rPr>
                <w:rFonts w:cs="Times New Roman"/>
                <w:b/>
              </w:rPr>
              <w:t>Danışman Öğretim Üyesi</w:t>
            </w: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r w:rsidRPr="0094496A">
              <w:rPr>
                <w:rFonts w:cs="Times New Roman"/>
              </w:rPr>
              <w:t xml:space="preserve">                                                                       </w:t>
            </w:r>
            <w:r w:rsidR="0094496A">
              <w:rPr>
                <w:rFonts w:cs="Times New Roman"/>
              </w:rPr>
              <w:t xml:space="preserve">                                      </w:t>
            </w:r>
            <w:r w:rsidRPr="0094496A">
              <w:rPr>
                <w:rFonts w:cs="Times New Roman"/>
                <w:b/>
              </w:rPr>
              <w:t>Adı Soyadı</w:t>
            </w:r>
            <w:r w:rsidR="00326678" w:rsidRPr="0094496A">
              <w:rPr>
                <w:rFonts w:cs="Times New Roman"/>
                <w:b/>
              </w:rPr>
              <w:t xml:space="preserve"> </w:t>
            </w:r>
            <w:r w:rsidRPr="0094496A">
              <w:rPr>
                <w:rFonts w:cs="Times New Roman"/>
                <w:b/>
              </w:rPr>
              <w:t>:</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s>
              <w:rPr>
                <w:rFonts w:cs="Times New Roman"/>
              </w:rPr>
            </w:pPr>
            <w:r w:rsidRPr="0094496A">
              <w:rPr>
                <w:rFonts w:cs="Times New Roman"/>
              </w:rPr>
              <w:t xml:space="preserve">                                                                       </w:t>
            </w:r>
          </w:p>
          <w:p w:rsidR="00750680" w:rsidRPr="0094496A" w:rsidRDefault="00750680" w:rsidP="00750680">
            <w:pPr>
              <w:tabs>
                <w:tab w:val="left" w:pos="2025"/>
              </w:tabs>
              <w:rPr>
                <w:rFonts w:cs="Times New Roman"/>
              </w:rPr>
            </w:pPr>
            <w:r w:rsidRPr="0094496A">
              <w:rPr>
                <w:rFonts w:cs="Times New Roman"/>
              </w:rPr>
              <w:t xml:space="preserve">                                                                       </w:t>
            </w:r>
            <w:r w:rsidR="0094496A">
              <w:rPr>
                <w:rFonts w:cs="Times New Roman"/>
              </w:rPr>
              <w:t xml:space="preserve">                                      </w:t>
            </w:r>
            <w:r w:rsidRPr="0094496A">
              <w:rPr>
                <w:rFonts w:cs="Times New Roman"/>
                <w:b/>
              </w:rPr>
              <w:t>İmzası        :</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 w:val="left" w:pos="8647"/>
                <w:tab w:val="left" w:pos="8790"/>
                <w:tab w:val="left" w:pos="8996"/>
              </w:tabs>
              <w:rPr>
                <w:rFonts w:cs="Times New Roman"/>
              </w:rPr>
            </w:pPr>
            <w:r w:rsidRPr="0094496A">
              <w:rPr>
                <w:rFonts w:cs="Times New Roman"/>
              </w:rPr>
              <w:t xml:space="preserve">                                                                       </w:t>
            </w:r>
          </w:p>
          <w:p w:rsidR="00750680" w:rsidRPr="0094496A" w:rsidRDefault="00750680" w:rsidP="00750680">
            <w:pPr>
              <w:tabs>
                <w:tab w:val="left" w:pos="2025"/>
                <w:tab w:val="left" w:pos="8647"/>
                <w:tab w:val="left" w:pos="8790"/>
                <w:tab w:val="left" w:pos="8996"/>
              </w:tabs>
              <w:rPr>
                <w:rFonts w:cs="Times New Roman"/>
              </w:rPr>
            </w:pPr>
            <w:r w:rsidRPr="0094496A">
              <w:rPr>
                <w:rFonts w:cs="Times New Roman"/>
              </w:rPr>
              <w:t xml:space="preserve">                                                                       </w:t>
            </w:r>
            <w:r w:rsidR="0094496A">
              <w:rPr>
                <w:rFonts w:cs="Times New Roman"/>
              </w:rPr>
              <w:t xml:space="preserve">                                      </w:t>
            </w:r>
            <w:r w:rsidRPr="0094496A">
              <w:rPr>
                <w:rFonts w:cs="Times New Roman"/>
                <w:b/>
              </w:rPr>
              <w:t>Tarih          :</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94496A" w:rsidRDefault="00750680" w:rsidP="0094496A">
            <w:pPr>
              <w:tabs>
                <w:tab w:val="left" w:pos="2025"/>
              </w:tabs>
              <w:rPr>
                <w:rFonts w:cs="Times New Roman"/>
                <w:b/>
              </w:rPr>
            </w:pPr>
            <w:r w:rsidRPr="0094496A">
              <w:rPr>
                <w:rFonts w:cs="Times New Roman"/>
                <w:b/>
              </w:rPr>
              <w:t>DANIŞMAN GÖRÜŞÜ</w:t>
            </w:r>
          </w:p>
          <w:p w:rsidR="0094496A" w:rsidRDefault="0094496A" w:rsidP="0094496A">
            <w:pPr>
              <w:tabs>
                <w:tab w:val="left" w:pos="2025"/>
              </w:tabs>
              <w:rPr>
                <w:rFonts w:cs="Times New Roman"/>
                <w:b/>
              </w:rPr>
            </w:pPr>
          </w:p>
          <w:p w:rsidR="0094496A" w:rsidRDefault="0094496A" w:rsidP="0094496A">
            <w:pPr>
              <w:tabs>
                <w:tab w:val="left" w:pos="2025"/>
              </w:tabs>
              <w:rPr>
                <w:rFonts w:cs="Times New Roman"/>
                <w:b/>
              </w:rPr>
            </w:pPr>
            <w:proofErr w:type="gramStart"/>
            <w:r>
              <w:rPr>
                <w:rFonts w:cs="Times New Roman"/>
                <w:b/>
              </w:rPr>
              <w:t>………………………………………………………………………………………………………………………………………………………………………………………………………………………………………………………………………………………………………………………………………………………………………………………………………………………………………………………………………………………………………………………………………………………………………………………………………………………………………………………………………………………………………………………………………………………………………………………………………………………………………………………………………………………………………………………………………………………………………………………………………………………………………………………………………………………………………………………………………………………………………………………………………………………………………………………………………………………………………………………………………………………………………………………………………………………………………………………………………………………………………………………………………………………………………………………………………………………………………………………………………………………………………………………………………………………………………………………………………………………………………………………………………………………………………………………………………………………………………………………………………………………………………………………………………………………………………………………………………………………………………………………………………………………………………………………………………………………………………………………………………………………………………………………………………………………………………………………………………………………………………………………………………………………………………………………………………………………………………………………………………………………………………………………………………………………………………………………………………………………………</w:t>
            </w:r>
            <w:proofErr w:type="gramEnd"/>
          </w:p>
          <w:p w:rsidR="0094496A" w:rsidRPr="0094496A" w:rsidRDefault="0094496A" w:rsidP="0094496A">
            <w:pPr>
              <w:tabs>
                <w:tab w:val="left" w:pos="2025"/>
              </w:tabs>
              <w:rPr>
                <w:rFonts w:cs="Times New Roman"/>
                <w:b/>
              </w:rPr>
            </w:pPr>
          </w:p>
        </w:tc>
      </w:tr>
    </w:tbl>
    <w:p w:rsidR="00750680" w:rsidRPr="0094496A" w:rsidRDefault="00750680">
      <w:pPr>
        <w:rPr>
          <w:rFonts w:cs="Times New Roman"/>
          <w:b/>
        </w:rPr>
      </w:pPr>
      <w:r w:rsidRPr="0094496A">
        <w:rPr>
          <w:rFonts w:cs="Times New Roman"/>
          <w:b/>
        </w:rPr>
        <w:t>YÖK</w:t>
      </w:r>
      <w:r w:rsidR="00326678" w:rsidRPr="0094496A">
        <w:rPr>
          <w:rFonts w:cs="Times New Roman"/>
          <w:b/>
        </w:rPr>
        <w:t xml:space="preserve"> Öğretim Üyesi Yetiştirme Programına İlişkin Usul ve Esaslar</w:t>
      </w:r>
    </w:p>
    <w:p w:rsidR="00326678" w:rsidRPr="0094496A" w:rsidRDefault="00326678" w:rsidP="00326678">
      <w:pPr>
        <w:jc w:val="both"/>
        <w:rPr>
          <w:rFonts w:cs="Times New Roman"/>
        </w:rPr>
      </w:pPr>
      <w:r w:rsidRPr="0094496A">
        <w:rPr>
          <w:rFonts w:cs="Times New Roman"/>
          <w:b/>
        </w:rPr>
        <w:t>Madde 11 – (1)</w:t>
      </w:r>
      <w:r w:rsidRPr="0094496A">
        <w:rPr>
          <w:rFonts w:cs="Times New Roman"/>
        </w:rPr>
        <w:t xml:space="preserve"> </w:t>
      </w:r>
      <w:proofErr w:type="spellStart"/>
      <w:r w:rsidRPr="0094496A">
        <w:rPr>
          <w:rFonts w:cs="Times New Roman"/>
        </w:rPr>
        <w:t>ÖYP</w:t>
      </w:r>
      <w:proofErr w:type="spellEnd"/>
      <w:r w:rsidRPr="0094496A">
        <w:rPr>
          <w:rFonts w:cs="Times New Roman"/>
        </w:rPr>
        <w:t xml:space="preserve">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w:t>
      </w:r>
      <w:proofErr w:type="gramStart"/>
      <w:r w:rsidRPr="0094496A">
        <w:rPr>
          <w:rFonts w:cs="Times New Roman"/>
        </w:rPr>
        <w:t>yüksek öğretim</w:t>
      </w:r>
      <w:proofErr w:type="gramEnd"/>
      <w:r w:rsidRPr="0094496A">
        <w:rPr>
          <w:rFonts w:cs="Times New Roman"/>
        </w:rPr>
        <w:t xml:space="preserve"> kurumuna gönderilir.</w:t>
      </w:r>
    </w:p>
    <w:sectPr w:rsidR="00326678" w:rsidRPr="0094496A" w:rsidSect="007506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52"/>
    <w:rsid w:val="00326678"/>
    <w:rsid w:val="00491AB3"/>
    <w:rsid w:val="004D134C"/>
    <w:rsid w:val="004E4FD1"/>
    <w:rsid w:val="005C0127"/>
    <w:rsid w:val="00750680"/>
    <w:rsid w:val="00791A57"/>
    <w:rsid w:val="0094496A"/>
    <w:rsid w:val="00BF447E"/>
    <w:rsid w:val="00CA0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63BB-6DA2-4BB9-A56C-C02BC0C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 bim</cp:lastModifiedBy>
  <cp:revision>2</cp:revision>
  <dcterms:created xsi:type="dcterms:W3CDTF">2016-04-07T13:02:00Z</dcterms:created>
  <dcterms:modified xsi:type="dcterms:W3CDTF">2016-04-07T13:02:00Z</dcterms:modified>
</cp:coreProperties>
</file>